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D8" w:rsidRDefault="00A013D8" w:rsidP="00A013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A013D8" w:rsidRDefault="008B7F85" w:rsidP="00A013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МОУ «Магнитная СОШ»</w:t>
      </w: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8B7F85" w:rsidRDefault="008B7F85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Контрольно-измерительные материалы</w:t>
      </w:r>
    </w:p>
    <w:p w:rsidR="00A013D8" w:rsidRDefault="00A013D8" w:rsidP="00A013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проведения промежуточной аттестации</w:t>
      </w:r>
    </w:p>
    <w:p w:rsidR="00A013D8" w:rsidRDefault="00A013D8" w:rsidP="00A013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учебному предмету «Биология» 9 класс</w:t>
      </w:r>
    </w:p>
    <w:p w:rsidR="00A013D8" w:rsidRDefault="00A013D8" w:rsidP="00A013D8">
      <w:pPr>
        <w:jc w:val="right"/>
        <w:rPr>
          <w:sz w:val="28"/>
          <w:szCs w:val="28"/>
        </w:rPr>
      </w:pPr>
    </w:p>
    <w:p w:rsidR="00A013D8" w:rsidRDefault="00A013D8" w:rsidP="00A013D8">
      <w:pPr>
        <w:jc w:val="center"/>
      </w:pPr>
    </w:p>
    <w:p w:rsidR="00A013D8" w:rsidRDefault="00A013D8" w:rsidP="00A013D8">
      <w:pPr>
        <w:jc w:val="right"/>
        <w:rPr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A013D8" w:rsidRDefault="00A013D8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8B7F85" w:rsidRDefault="008B7F85" w:rsidP="00A013D8">
      <w:pPr>
        <w:jc w:val="center"/>
        <w:rPr>
          <w:b/>
          <w:sz w:val="28"/>
          <w:szCs w:val="28"/>
        </w:rPr>
      </w:pPr>
    </w:p>
    <w:p w:rsidR="00F85A57" w:rsidRDefault="00F85A57" w:rsidP="00A013D8">
      <w:pPr>
        <w:jc w:val="center"/>
        <w:rPr>
          <w:b/>
        </w:rPr>
      </w:pPr>
    </w:p>
    <w:p w:rsidR="00A013D8" w:rsidRDefault="008B7F85" w:rsidP="00A013D8">
      <w:pPr>
        <w:jc w:val="center"/>
        <w:rPr>
          <w:b/>
        </w:rPr>
      </w:pPr>
      <w:r>
        <w:rPr>
          <w:b/>
        </w:rPr>
        <w:t>2023г.</w:t>
      </w:r>
    </w:p>
    <w:p w:rsidR="00A013D8" w:rsidRDefault="00A013D8" w:rsidP="00A013D8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A013D8" w:rsidRDefault="00A013D8" w:rsidP="00A013D8">
      <w:pPr>
        <w:pStyle w:val="a5"/>
        <w:numPr>
          <w:ilvl w:val="0"/>
          <w:numId w:val="1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A013D8" w:rsidRDefault="008B7F85" w:rsidP="00A013D8">
      <w:pPr>
        <w:pStyle w:val="a5"/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013D8">
        <w:rPr>
          <w:rFonts w:ascii="Times New Roman" w:hAnsi="Times New Roman" w:cs="Times New Roman"/>
          <w:sz w:val="24"/>
          <w:szCs w:val="24"/>
        </w:rPr>
        <w:t>чител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bookmarkStart w:id="0" w:name="_GoBack"/>
      <w:bookmarkEnd w:id="0"/>
      <w:r w:rsidR="00A013D8">
        <w:rPr>
          <w:rFonts w:ascii="Times New Roman" w:hAnsi="Times New Roman" w:cs="Times New Roman"/>
          <w:sz w:val="24"/>
          <w:szCs w:val="24"/>
        </w:rPr>
        <w:t>биологии.</w:t>
      </w:r>
    </w:p>
    <w:p w:rsidR="00A013D8" w:rsidRDefault="00A013D8" w:rsidP="00A013D8">
      <w:pPr>
        <w:pStyle w:val="a5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A013D8" w:rsidRDefault="00A013D8" w:rsidP="00A013D8">
      <w:pPr>
        <w:pStyle w:val="a5"/>
        <w:numPr>
          <w:ilvl w:val="0"/>
          <w:numId w:val="1"/>
        </w:numPr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A013D8" w:rsidRDefault="00A013D8" w:rsidP="00A013D8">
      <w:pPr>
        <w:pStyle w:val="a5"/>
        <w:numPr>
          <w:ilvl w:val="0"/>
          <w:numId w:val="2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A013D8" w:rsidRDefault="00A013D8" w:rsidP="00A013D8">
      <w:pPr>
        <w:pStyle w:val="a5"/>
        <w:numPr>
          <w:ilvl w:val="0"/>
          <w:numId w:val="2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«Биология»;</w:t>
      </w:r>
    </w:p>
    <w:p w:rsidR="00A013D8" w:rsidRDefault="00A013D8" w:rsidP="00A013D8">
      <w:pPr>
        <w:pStyle w:val="a5"/>
        <w:numPr>
          <w:ilvl w:val="0"/>
          <w:numId w:val="2"/>
        </w:numPr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учебному предмету «Биологи» для 9 класса.</w:t>
      </w:r>
    </w:p>
    <w:p w:rsidR="00A013D8" w:rsidRDefault="00A013D8" w:rsidP="00A013D8">
      <w:pPr>
        <w:pStyle w:val="a5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A013D8" w:rsidRDefault="00A013D8" w:rsidP="00A013D8">
      <w:pPr>
        <w:numPr>
          <w:ilvl w:val="0"/>
          <w:numId w:val="1"/>
        </w:numPr>
        <w:ind w:left="284" w:firstLine="74"/>
        <w:jc w:val="both"/>
        <w:rPr>
          <w:b/>
        </w:rPr>
      </w:pPr>
      <w:r>
        <w:rPr>
          <w:b/>
        </w:rPr>
        <w:t xml:space="preserve">Назначение комплексной работы. </w:t>
      </w:r>
    </w:p>
    <w:p w:rsidR="00A013D8" w:rsidRDefault="00A013D8" w:rsidP="00A013D8">
      <w:pPr>
        <w:pStyle w:val="a5"/>
        <w:ind w:left="284" w:firstLine="7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достижений, обучающихся 9 класса в образовательном учреждении</w:t>
      </w:r>
      <w:r>
        <w:rPr>
          <w:rFonts w:ascii="Times New Roman" w:hAnsi="Times New Roman"/>
          <w:sz w:val="24"/>
          <w:szCs w:val="24"/>
        </w:rPr>
        <w:t xml:space="preserve"> по предмету «Биология».</w:t>
      </w:r>
    </w:p>
    <w:p w:rsidR="00A013D8" w:rsidRDefault="00A013D8" w:rsidP="00A013D8">
      <w:pPr>
        <w:ind w:left="284" w:firstLine="74"/>
      </w:pPr>
    </w:p>
    <w:p w:rsidR="00A013D8" w:rsidRDefault="00A013D8" w:rsidP="00A013D8">
      <w:pPr>
        <w:pStyle w:val="a5"/>
        <w:numPr>
          <w:ilvl w:val="0"/>
          <w:numId w:val="1"/>
        </w:numPr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A013D8" w:rsidRDefault="00A013D8" w:rsidP="00A013D8">
      <w:pPr>
        <w:pStyle w:val="a5"/>
        <w:ind w:left="284" w:firstLine="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A013D8" w:rsidRDefault="00A013D8" w:rsidP="00A013D8">
      <w:pPr>
        <w:pStyle w:val="a5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A013D8" w:rsidRDefault="00A013D8" w:rsidP="00A013D8">
      <w:pPr>
        <w:numPr>
          <w:ilvl w:val="0"/>
          <w:numId w:val="1"/>
        </w:numPr>
        <w:ind w:left="284" w:firstLine="74"/>
        <w:jc w:val="both"/>
        <w:rPr>
          <w:b/>
        </w:rPr>
      </w:pPr>
      <w:r>
        <w:rPr>
          <w:b/>
        </w:rPr>
        <w:t xml:space="preserve">Структура КИМ. </w:t>
      </w:r>
    </w:p>
    <w:p w:rsidR="00A013D8" w:rsidRDefault="00A013D8" w:rsidP="00A013D8">
      <w:pPr>
        <w:ind w:left="284" w:firstLine="74"/>
        <w:jc w:val="both"/>
      </w:pPr>
      <w:r>
        <w:t>Каждый вариант годовой работы  состоит из трех частей и включает в себя 22 задания, различающих</w:t>
      </w:r>
      <w:r w:rsidR="006704B1">
        <w:t>ся  формой и уровнем сложности.</w:t>
      </w:r>
    </w:p>
    <w:p w:rsidR="00A013D8" w:rsidRDefault="00A013D8" w:rsidP="00A013D8">
      <w:pPr>
        <w:ind w:left="284" w:firstLine="74"/>
        <w:jc w:val="both"/>
      </w:pPr>
    </w:p>
    <w:p w:rsidR="00A013D8" w:rsidRDefault="00E20F76" w:rsidP="00E20F76">
      <w:r>
        <w:rPr>
          <w:b/>
        </w:rPr>
        <w:t xml:space="preserve">     </w:t>
      </w:r>
      <w:r w:rsidR="00A013D8">
        <w:rPr>
          <w:b/>
        </w:rPr>
        <w:t>Часть</w:t>
      </w:r>
      <w:proofErr w:type="gramStart"/>
      <w:r w:rsidR="00A013D8">
        <w:rPr>
          <w:b/>
        </w:rPr>
        <w:t xml:space="preserve"> А</w:t>
      </w:r>
      <w:proofErr w:type="gramEnd"/>
      <w:r w:rsidR="00A013D8">
        <w:t xml:space="preserve"> содержит 18 заданий с выбором одного верного ответа (базовый уровень).</w:t>
      </w:r>
    </w:p>
    <w:p w:rsidR="00A013D8" w:rsidRPr="00E20F76" w:rsidRDefault="00A013D8" w:rsidP="00E20F76">
      <w:pPr>
        <w:tabs>
          <w:tab w:val="left" w:pos="709"/>
        </w:tabs>
        <w:ind w:left="284"/>
        <w:rPr>
          <w:b/>
        </w:rPr>
      </w:pPr>
      <w:r>
        <w:rPr>
          <w:b/>
        </w:rPr>
        <w:t>Часть</w:t>
      </w:r>
      <w:proofErr w:type="gramStart"/>
      <w:r>
        <w:rPr>
          <w:b/>
        </w:rPr>
        <w:t xml:space="preserve"> В</w:t>
      </w:r>
      <w:proofErr w:type="gramEnd"/>
      <w:r>
        <w:t xml:space="preserve"> содержит 1 задание </w:t>
      </w:r>
      <w:r w:rsidRPr="00E20F76">
        <w:t>с</w:t>
      </w:r>
      <w:r w:rsidR="00E20F76" w:rsidRPr="00E20F76">
        <w:t xml:space="preserve"> </w:t>
      </w:r>
      <w:r w:rsidR="00E20F76">
        <w:t>в</w:t>
      </w:r>
      <w:r w:rsidR="00E20F76" w:rsidRPr="00E20F76">
        <w:t xml:space="preserve">ыбором </w:t>
      </w:r>
      <w:r w:rsidR="00E20F76">
        <w:t xml:space="preserve">слов, которые необходимо вставить  в </w:t>
      </w:r>
      <w:r w:rsidR="0093300A">
        <w:t>текст (</w:t>
      </w:r>
      <w:r w:rsidR="00E20F76">
        <w:t>повышенного уровня</w:t>
      </w:r>
      <w:r w:rsidR="0093300A">
        <w:t>).</w:t>
      </w:r>
    </w:p>
    <w:p w:rsidR="00A013D8" w:rsidRDefault="00A013D8" w:rsidP="00E20F76">
      <w:pPr>
        <w:ind w:left="284" w:firstLine="74"/>
      </w:pPr>
      <w:r>
        <w:rPr>
          <w:b/>
        </w:rPr>
        <w:t>Часть</w:t>
      </w:r>
      <w:proofErr w:type="gramStart"/>
      <w:r>
        <w:rPr>
          <w:b/>
        </w:rPr>
        <w:t xml:space="preserve"> С</w:t>
      </w:r>
      <w:proofErr w:type="gramEnd"/>
      <w:r w:rsidR="00E20F76">
        <w:t xml:space="preserve"> включает 3</w:t>
      </w:r>
      <w:r>
        <w:t xml:space="preserve"> задания</w:t>
      </w:r>
      <w:r w:rsidR="00E20F76">
        <w:t xml:space="preserve"> для выполнения которого н</w:t>
      </w:r>
      <w:r w:rsidR="0093300A">
        <w:t>еобходимо прочитать текст,</w:t>
      </w:r>
      <w:r w:rsidR="00E16895">
        <w:t xml:space="preserve"> затем </w:t>
      </w:r>
      <w:r w:rsidR="0093300A">
        <w:t xml:space="preserve"> С1</w:t>
      </w:r>
      <w:r w:rsidR="00E20F76">
        <w:t xml:space="preserve"> заполнит</w:t>
      </w:r>
      <w:r w:rsidR="00E16895">
        <w:t>ь таблицу;</w:t>
      </w:r>
      <w:r w:rsidR="0093300A">
        <w:t xml:space="preserve"> С2,С3 дать   развернутым ответ</w:t>
      </w:r>
      <w:r>
        <w:t xml:space="preserve"> (высокий ур</w:t>
      </w:r>
      <w:r w:rsidR="0093300A">
        <w:t>овень).</w:t>
      </w:r>
    </w:p>
    <w:p w:rsidR="0093300A" w:rsidRDefault="0093300A" w:rsidP="00A013D8">
      <w:pPr>
        <w:pStyle w:val="a4"/>
        <w:ind w:left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3300A" w:rsidRPr="0093300A" w:rsidRDefault="0093300A" w:rsidP="00A013D8">
      <w:pPr>
        <w:pStyle w:val="a4"/>
        <w:ind w:left="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3300A">
        <w:rPr>
          <w:rFonts w:ascii="Times New Roman" w:hAnsi="Times New Roman" w:cs="Times New Roman"/>
          <w:i/>
          <w:sz w:val="24"/>
          <w:szCs w:val="24"/>
          <w:u w:val="single"/>
        </w:rPr>
        <w:t>Время для выполнения заданий</w:t>
      </w:r>
      <w:r w:rsidR="006704B1">
        <w:rPr>
          <w:rFonts w:ascii="Times New Roman" w:hAnsi="Times New Roman" w:cs="Times New Roman"/>
          <w:i/>
          <w:sz w:val="24"/>
          <w:szCs w:val="24"/>
          <w:u w:val="single"/>
        </w:rPr>
        <w:t xml:space="preserve"> 45 минут</w:t>
      </w:r>
      <w:r w:rsidRPr="0093300A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A013D8" w:rsidRDefault="00A013D8" w:rsidP="00A013D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</w:t>
      </w:r>
      <w:r w:rsidR="0093300A">
        <w:rPr>
          <w:rFonts w:ascii="Times New Roman" w:hAnsi="Times New Roman" w:cs="Times New Roman"/>
          <w:sz w:val="24"/>
          <w:szCs w:val="24"/>
        </w:rPr>
        <w:t xml:space="preserve"> части</w:t>
      </w:r>
      <w:proofErr w:type="gramStart"/>
      <w:r w:rsidR="0093300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3300A">
        <w:rPr>
          <w:rFonts w:ascii="Times New Roman" w:hAnsi="Times New Roman" w:cs="Times New Roman"/>
          <w:sz w:val="24"/>
          <w:szCs w:val="24"/>
        </w:rPr>
        <w:t xml:space="preserve"> – 18-25  минуты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13D8" w:rsidRDefault="0093300A" w:rsidP="00A013D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 части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2 – 5</w:t>
      </w:r>
      <w:r w:rsidR="00A013D8">
        <w:rPr>
          <w:rFonts w:ascii="Times New Roman" w:hAnsi="Times New Roman" w:cs="Times New Roman"/>
          <w:sz w:val="24"/>
          <w:szCs w:val="24"/>
        </w:rPr>
        <w:t xml:space="preserve"> минуты;</w:t>
      </w:r>
    </w:p>
    <w:p w:rsidR="00A013D8" w:rsidRDefault="0093300A" w:rsidP="00A013D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 части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7-15</w:t>
      </w:r>
      <w:r w:rsidR="00A013D8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A013D8" w:rsidRDefault="00A013D8" w:rsidP="00A013D8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</w:p>
    <w:p w:rsidR="00A013D8" w:rsidRDefault="00A013D8" w:rsidP="00A013D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КИМ.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Уровневая организация и эволюция. Основные уровни организации живой природы: клеточный, организменный, популяционно-видовой, биогеоценотический, биосферный. Биологические системы.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 рост и развитие, воспроизведение, эволюция.</w:t>
      </w:r>
      <w:proofErr w:type="gramEnd"/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Клетка как биологическая система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Многообразие клеток. Прокариоты и эукариоты. Сравнительная характеристика клеток растений, животных, бактерий, грибов.</w:t>
      </w:r>
    </w:p>
    <w:p w:rsidR="00E16895" w:rsidRPr="00E16895" w:rsidRDefault="00E16895" w:rsidP="001A3A50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>
        <w:rPr>
          <w:rFonts w:ascii="Times New Roman" w:hAnsi="Times New Roman" w:cs="Times New Roman"/>
          <w:sz w:val="24"/>
          <w:szCs w:val="24"/>
        </w:rPr>
        <w:t>етке и организме человека.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  <w:jc w:val="both"/>
        <w:rPr>
          <w:lang w:eastAsia="en-US"/>
        </w:rPr>
      </w:pPr>
      <w:r>
        <w:t>Строение клетки. Взаимосвязь строения и функций частей и органоидов клетки  – основа ее целостности.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</w:pPr>
      <w:r>
        <w:rPr>
          <w:b/>
        </w:rPr>
        <w:t>Обмен веществ и энергии</w:t>
      </w:r>
      <w:r>
        <w:t>.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Обмен веществ и превращения энергии – свойства живых организмов. Энергетический и пластический обмен, их взаимосвязь. Стадии энергетического обмена.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Брожение и дыхание. Фотосинтез, его значение, космическая роль. Фазы фотосинтеза. Световые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темновые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реакции фотосинтеза, их взаимосвязь. Хемосинтез. Роль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хемосинтезирующих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бактерий на Земле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  <w:rPr>
          <w:b/>
        </w:rPr>
      </w:pPr>
      <w:r>
        <w:rPr>
          <w:b/>
        </w:rPr>
        <w:t>Наследственная информация  и реализация ее в клетке.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Генетическая информация в клетке. Гены, генетический код и его свойства. Матричный характер реакций биосинтеза. Биосинтез белка и нуклеиновых  кислот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  <w:rPr>
          <w:b/>
        </w:rPr>
      </w:pPr>
      <w:r>
        <w:rPr>
          <w:b/>
        </w:rPr>
        <w:t>Размножение и развитие организмов.</w:t>
      </w:r>
    </w:p>
    <w:p w:rsidR="00E16895" w:rsidRPr="001A3A50" w:rsidRDefault="00E16895" w:rsidP="001A3A50">
      <w:pPr>
        <w:autoSpaceDE w:val="0"/>
        <w:autoSpaceDN w:val="0"/>
        <w:adjustRightInd w:val="0"/>
        <w:ind w:left="142" w:firstLine="709"/>
      </w:pPr>
      <w:r>
        <w:t>Клетка – генетическая единица живого. Хромосомы, их строение (форма и   размеры) и функции. Число хромосом и их видовое постоянство. Соматические  и половые клетки. Жизненный цикл клетки: интерфаза и деление клетки. Митоз –  деление соматических клеток. Мейоз – способ деления половых клеток. Фазы митоза и мейоза. Развитие половых  клеток у растений и животных. Деление клетки – основа роста, развития и</w:t>
      </w:r>
      <w:r w:rsidR="001A3A50">
        <w:t xml:space="preserve"> </w:t>
      </w:r>
      <w:r w:rsidRPr="001A3A50">
        <w:t>размножения организмов. Роль мейоза и митоза</w:t>
      </w:r>
      <w:r w:rsidR="001A3A50">
        <w:t>.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Воспроизведение организмов, его значение. Способы размножения, сходство и  отличие полового и бесполого размножения</w:t>
      </w:r>
      <w:r w:rsidR="001A3A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Онтогенез и присущие ему закономерности. Эмбриональное и  постэмбриональное развитие организмов. Причины нарушения развития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  <w:rPr>
          <w:b/>
        </w:rPr>
      </w:pPr>
      <w:r>
        <w:rPr>
          <w:b/>
        </w:rPr>
        <w:t>Основы генетики и селекции.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Генетика, ее задачи. Наследственность и изменчивость – свойства организмов.  Методы генетики. Основные генетические понятия и символика. Хромосомная  теория наследственности. Современные представления о гене и геноме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Закономерности наследственности, их цитологические основы. Закономерности  наследования, установленные Г.Менделем, их цитологические основы (мон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скрещивание). Законы Т.Моргана: сцепленное наследование признаков, нарушение сцепления генов. Генетика пола. Наследование признаков, сцепленных с полом. Взаимодействие генов. Генотип как целостная система. Генетика человека. Методы изучения генетики человека. Решение  генетических задач. Составление схем скрещивания</w:t>
      </w:r>
    </w:p>
    <w:p w:rsidR="00E16895" w:rsidRDefault="00E16895" w:rsidP="00E16895">
      <w:pPr>
        <w:pStyle w:val="a5"/>
        <w:ind w:left="14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Закономерности изменчивости. Ненаследственная (модификационная) изменчивость. Норма реакции. Наследственная изменчивость: мутационная, комбинативная. Виды мутаций и их причины. Значение изменчивости в жизни организмов и в эволюции</w:t>
      </w:r>
    </w:p>
    <w:p w:rsidR="00E16895" w:rsidRDefault="00E16895" w:rsidP="00E16895">
      <w:pPr>
        <w:autoSpaceDE w:val="0"/>
        <w:autoSpaceDN w:val="0"/>
        <w:adjustRightInd w:val="0"/>
        <w:ind w:left="142" w:firstLine="709"/>
      </w:pPr>
      <w:r>
        <w:t>Селекция, её задачи и практическое значение. Вклад Н.И. Вавилова в развитие селекции: учение о центрах многообразия и происхождения культурных растений; закон гомологических рядов в наследственной изменчивости.</w:t>
      </w:r>
    </w:p>
    <w:p w:rsidR="00E16895" w:rsidRDefault="00E16895" w:rsidP="001A3A50">
      <w:pPr>
        <w:autoSpaceDE w:val="0"/>
        <w:autoSpaceDN w:val="0"/>
        <w:adjustRightInd w:val="0"/>
        <w:ind w:left="142" w:firstLine="709"/>
      </w:pPr>
      <w:r>
        <w:t>Методы селекции и их генетические основы. Методы выведения новых сортов растений, пород животных, штаммов микроорганизмов. Значение генетики для селекции. Биологические основы выращивания культурных растений и</w:t>
      </w:r>
      <w:r w:rsidR="001A3A50">
        <w:t xml:space="preserve"> </w:t>
      </w:r>
      <w:r w:rsidRPr="001A3A50">
        <w:t>домашних животных</w:t>
      </w:r>
      <w:r w:rsidR="001A3A50">
        <w:t>.</w:t>
      </w:r>
    </w:p>
    <w:p w:rsidR="00170D75" w:rsidRPr="00170D75" w:rsidRDefault="001A3A50" w:rsidP="001A3A50">
      <w:pPr>
        <w:autoSpaceDE w:val="0"/>
        <w:autoSpaceDN w:val="0"/>
        <w:adjustRightInd w:val="0"/>
        <w:ind w:left="142" w:firstLine="709"/>
        <w:rPr>
          <w:b/>
        </w:rPr>
      </w:pPr>
      <w:r w:rsidRPr="00170D75">
        <w:rPr>
          <w:b/>
        </w:rPr>
        <w:t xml:space="preserve">Происхождение человека. </w:t>
      </w:r>
    </w:p>
    <w:p w:rsidR="001A3A50" w:rsidRDefault="001A3A50" w:rsidP="001A3A50">
      <w:pPr>
        <w:autoSpaceDE w:val="0"/>
        <w:autoSpaceDN w:val="0"/>
        <w:adjustRightInd w:val="0"/>
        <w:ind w:left="142" w:firstLine="709"/>
      </w:pPr>
      <w:r>
        <w:t xml:space="preserve">Доказательства эволюционного происхождения человека. Этапы эволюции человека. Человек как житель биосферы и его влияние на природу Земли. </w:t>
      </w:r>
    </w:p>
    <w:p w:rsidR="00170D75" w:rsidRDefault="00170D75" w:rsidP="001A3A50">
      <w:pPr>
        <w:autoSpaceDE w:val="0"/>
        <w:autoSpaceDN w:val="0"/>
        <w:adjustRightInd w:val="0"/>
        <w:ind w:left="142" w:firstLine="709"/>
      </w:pPr>
      <w:r>
        <w:t>Основы экологии.</w:t>
      </w:r>
    </w:p>
    <w:p w:rsidR="00170D75" w:rsidRPr="001A3A50" w:rsidRDefault="00170D75" w:rsidP="001A3A50">
      <w:pPr>
        <w:autoSpaceDE w:val="0"/>
        <w:autoSpaceDN w:val="0"/>
        <w:adjustRightInd w:val="0"/>
        <w:ind w:left="142" w:firstLine="709"/>
      </w:pPr>
      <w:r>
        <w:t xml:space="preserve">Среды жизни и общие экологические факторы. Вид, популяция. Биотические связи в природе. Биогеоценоз, экосистема и биосфера. Основные законы устойчивости живой природы. Рациональное использование природы и ее охрана. </w:t>
      </w:r>
    </w:p>
    <w:p w:rsidR="00A013D8" w:rsidRDefault="00A013D8" w:rsidP="00A013D8">
      <w:pPr>
        <w:rPr>
          <w:sz w:val="28"/>
          <w:szCs w:val="28"/>
          <w:lang w:eastAsia="en-US"/>
        </w:rPr>
      </w:pPr>
    </w:p>
    <w:p w:rsidR="00170D75" w:rsidRDefault="00170D75" w:rsidP="00A013D8">
      <w:pPr>
        <w:rPr>
          <w:sz w:val="28"/>
          <w:szCs w:val="28"/>
          <w:lang w:eastAsia="en-US"/>
        </w:rPr>
      </w:pPr>
    </w:p>
    <w:p w:rsidR="00170D75" w:rsidRDefault="00170D75" w:rsidP="00A013D8">
      <w:pPr>
        <w:rPr>
          <w:sz w:val="28"/>
          <w:szCs w:val="28"/>
          <w:lang w:eastAsia="en-US"/>
        </w:rPr>
      </w:pPr>
    </w:p>
    <w:p w:rsidR="00170D75" w:rsidRDefault="00170D75" w:rsidP="00A013D8">
      <w:pPr>
        <w:rPr>
          <w:sz w:val="28"/>
          <w:szCs w:val="28"/>
          <w:lang w:eastAsia="en-US"/>
        </w:rPr>
      </w:pPr>
    </w:p>
    <w:p w:rsidR="00A013D8" w:rsidRDefault="00A013D8" w:rsidP="006704B1">
      <w:pPr>
        <w:rPr>
          <w:lang w:eastAsia="en-US"/>
        </w:rPr>
      </w:pPr>
      <w:r>
        <w:rPr>
          <w:b/>
          <w:sz w:val="28"/>
          <w:szCs w:val="28"/>
        </w:rPr>
        <w:tab/>
      </w:r>
    </w:p>
    <w:p w:rsidR="00A013D8" w:rsidRDefault="00DD6565" w:rsidP="00DD6565">
      <w:pPr>
        <w:jc w:val="both"/>
        <w:rPr>
          <w:b/>
        </w:rPr>
      </w:pPr>
      <w:r>
        <w:rPr>
          <w:b/>
        </w:rPr>
        <w:t xml:space="preserve">7. </w:t>
      </w:r>
      <w:r w:rsidR="00A013D8">
        <w:rPr>
          <w:b/>
        </w:rPr>
        <w:t>Система оценивания заданий.</w:t>
      </w:r>
    </w:p>
    <w:p w:rsidR="00A013D8" w:rsidRDefault="00A013D8" w:rsidP="00E16895">
      <w:pPr>
        <w:tabs>
          <w:tab w:val="num" w:pos="0"/>
        </w:tabs>
      </w:pPr>
    </w:p>
    <w:tbl>
      <w:tblPr>
        <w:tblStyle w:val="a3"/>
        <w:tblW w:w="8789" w:type="dxa"/>
        <w:tblInd w:w="675" w:type="dxa"/>
        <w:tblLook w:val="04A0" w:firstRow="1" w:lastRow="0" w:firstColumn="1" w:lastColumn="0" w:noHBand="0" w:noVBand="1"/>
      </w:tblPr>
      <w:tblGrid>
        <w:gridCol w:w="3557"/>
        <w:gridCol w:w="1575"/>
        <w:gridCol w:w="2268"/>
        <w:gridCol w:w="1389"/>
      </w:tblGrid>
      <w:tr w:rsidR="00A013D8" w:rsidTr="00DD6565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Тип задания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>Кол-во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Номер задания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b/>
                <w:lang w:eastAsia="en-US"/>
              </w:rPr>
            </w:pPr>
            <w:r>
              <w:rPr>
                <w:b/>
              </w:rPr>
              <w:t>Макс</w:t>
            </w:r>
            <w:proofErr w:type="gramStart"/>
            <w:r>
              <w:rPr>
                <w:b/>
              </w:rPr>
              <w:t>.б</w:t>
            </w:r>
            <w:proofErr w:type="gramEnd"/>
            <w:r>
              <w:rPr>
                <w:b/>
              </w:rPr>
              <w:t>алл за задание</w:t>
            </w:r>
          </w:p>
        </w:tc>
      </w:tr>
      <w:tr w:rsidR="00A013D8" w:rsidTr="00DD6565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t xml:space="preserve">Задания с выбором </w:t>
            </w:r>
            <w:r w:rsidR="006704B1">
              <w:t xml:space="preserve">1 </w:t>
            </w:r>
            <w:r>
              <w:t xml:space="preserve">ответа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1</w:t>
            </w:r>
            <w:r w:rsidR="006704B1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А1-А18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1</w:t>
            </w:r>
            <w:r w:rsidR="006704B1">
              <w:t>8</w:t>
            </w:r>
            <w:r>
              <w:t xml:space="preserve"> балл</w:t>
            </w:r>
          </w:p>
        </w:tc>
      </w:tr>
      <w:tr w:rsidR="00A013D8" w:rsidTr="00DD6565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С выбором предложенных слов, которые необходимо вставить на место пропусков текста.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ind w:right="459"/>
              <w:jc w:val="center"/>
              <w:rPr>
                <w:lang w:eastAsia="en-US"/>
              </w:rPr>
            </w:pPr>
            <w:r>
              <w:t>4</w:t>
            </w:r>
            <w:r w:rsidR="00A013D8">
              <w:t xml:space="preserve"> балла</w:t>
            </w:r>
          </w:p>
        </w:tc>
      </w:tr>
      <w:tr w:rsidR="00A013D8" w:rsidTr="00DD6565">
        <w:trPr>
          <w:trHeight w:val="54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jc w:val="both"/>
              <w:rPr>
                <w:lang w:eastAsia="en-US"/>
              </w:rPr>
            </w:pPr>
            <w:r>
              <w:t>Работа с текстом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jc w:val="center"/>
            </w:pPr>
            <w:r>
              <w:t>С</w:t>
            </w:r>
            <w:proofErr w:type="gramStart"/>
            <w:r>
              <w:t>1</w:t>
            </w:r>
            <w:proofErr w:type="gramEnd"/>
          </w:p>
          <w:p w:rsidR="006704B1" w:rsidRDefault="006704B1" w:rsidP="00E16895">
            <w:pPr>
              <w:tabs>
                <w:tab w:val="num" w:pos="0"/>
              </w:tabs>
              <w:jc w:val="center"/>
            </w:pPr>
            <w:r>
              <w:t>С</w:t>
            </w:r>
            <w:proofErr w:type="gramStart"/>
            <w:r>
              <w:t>2</w:t>
            </w:r>
            <w:proofErr w:type="gramEnd"/>
          </w:p>
          <w:p w:rsidR="006704B1" w:rsidRDefault="006704B1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С3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center"/>
            </w:pPr>
            <w:r>
              <w:t>5 баллов</w:t>
            </w:r>
          </w:p>
          <w:p w:rsidR="006704B1" w:rsidRDefault="006704B1" w:rsidP="00E16895">
            <w:pPr>
              <w:tabs>
                <w:tab w:val="num" w:pos="0"/>
              </w:tabs>
              <w:jc w:val="center"/>
            </w:pPr>
            <w:r>
              <w:t>2 балла</w:t>
            </w:r>
          </w:p>
          <w:p w:rsidR="006704B1" w:rsidRDefault="006704B1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  <w:r>
              <w:t>2 балла</w:t>
            </w:r>
          </w:p>
        </w:tc>
      </w:tr>
      <w:tr w:rsidR="00A013D8" w:rsidTr="00DD6565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tabs>
                <w:tab w:val="num" w:pos="0"/>
              </w:tabs>
              <w:jc w:val="right"/>
              <w:rPr>
                <w:b/>
                <w:lang w:eastAsia="en-US"/>
              </w:rPr>
            </w:pPr>
            <w:r>
              <w:t xml:space="preserve"> </w:t>
            </w:r>
            <w:r>
              <w:rPr>
                <w:b/>
              </w:rPr>
              <w:t>Итого: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6704B1" w:rsidP="00E16895">
            <w:pPr>
              <w:tabs>
                <w:tab w:val="num" w:pos="0"/>
              </w:tabs>
              <w:rPr>
                <w:b/>
                <w:lang w:eastAsia="en-US"/>
              </w:rPr>
            </w:pPr>
            <w:r>
              <w:rPr>
                <w:b/>
              </w:rPr>
              <w:t xml:space="preserve">22 </w:t>
            </w:r>
            <w:r w:rsidR="00A013D8">
              <w:rPr>
                <w:b/>
              </w:rPr>
              <w:t>задани</w:t>
            </w:r>
            <w:r>
              <w:rPr>
                <w:b/>
              </w:rPr>
              <w:t>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D8" w:rsidRDefault="006704B1" w:rsidP="00E16895">
            <w:pPr>
              <w:tabs>
                <w:tab w:val="num" w:pos="0"/>
              </w:tabs>
              <w:rPr>
                <w:b/>
              </w:rPr>
            </w:pPr>
            <w:r>
              <w:rPr>
                <w:b/>
              </w:rPr>
              <w:t>Всего: 31</w:t>
            </w:r>
            <w:r w:rsidR="00A013D8">
              <w:rPr>
                <w:b/>
              </w:rPr>
              <w:t xml:space="preserve"> балла</w:t>
            </w:r>
          </w:p>
          <w:p w:rsidR="00A013D8" w:rsidRDefault="00A013D8" w:rsidP="00E16895">
            <w:pPr>
              <w:tabs>
                <w:tab w:val="num" w:pos="0"/>
              </w:tabs>
              <w:jc w:val="center"/>
              <w:rPr>
                <w:lang w:eastAsia="en-US"/>
              </w:rPr>
            </w:pPr>
          </w:p>
        </w:tc>
      </w:tr>
    </w:tbl>
    <w:p w:rsidR="00A013D8" w:rsidRDefault="00A013D8" w:rsidP="00E16895">
      <w:pPr>
        <w:tabs>
          <w:tab w:val="num" w:pos="0"/>
        </w:tabs>
        <w:rPr>
          <w:b/>
          <w:sz w:val="28"/>
          <w:szCs w:val="28"/>
          <w:lang w:eastAsia="en-US"/>
        </w:rPr>
      </w:pPr>
    </w:p>
    <w:p w:rsidR="00A013D8" w:rsidRDefault="00DD6565" w:rsidP="00E16895">
      <w:pPr>
        <w:pStyle w:val="a5"/>
        <w:tabs>
          <w:tab w:val="num" w:pos="0"/>
        </w:tabs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A013D8">
        <w:rPr>
          <w:rFonts w:ascii="Times New Roman" w:hAnsi="Times New Roman" w:cs="Times New Roman"/>
          <w:b/>
          <w:sz w:val="24"/>
          <w:szCs w:val="24"/>
        </w:rPr>
        <w:t>Таблица перевода первичного балла в школьную отметку.</w:t>
      </w:r>
    </w:p>
    <w:p w:rsidR="00A013D8" w:rsidRDefault="00A013D8" w:rsidP="00E16895">
      <w:pPr>
        <w:pStyle w:val="a5"/>
        <w:tabs>
          <w:tab w:val="num" w:pos="0"/>
        </w:tabs>
        <w:ind w:left="0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2" w:type="dxa"/>
        <w:tblInd w:w="675" w:type="dxa"/>
        <w:tblLook w:val="04A0" w:firstRow="1" w:lastRow="0" w:firstColumn="1" w:lastColumn="0" w:noHBand="0" w:noVBand="1"/>
      </w:tblPr>
      <w:tblGrid>
        <w:gridCol w:w="2014"/>
        <w:gridCol w:w="1772"/>
        <w:gridCol w:w="1772"/>
        <w:gridCol w:w="1772"/>
        <w:gridCol w:w="1742"/>
      </w:tblGrid>
      <w:tr w:rsidR="00A013D8" w:rsidTr="006704B1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DD6565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704B1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(80-100%)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DD6565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(60-80%)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13-19</w:t>
            </w:r>
          </w:p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(40-60%)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0-12</w:t>
            </w:r>
          </w:p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(0-40%)</w:t>
            </w:r>
          </w:p>
        </w:tc>
      </w:tr>
      <w:tr w:rsidR="00A013D8" w:rsidTr="006704B1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3D8" w:rsidRDefault="00A013D8" w:rsidP="00E16895">
            <w:pPr>
              <w:pStyle w:val="a5"/>
              <w:tabs>
                <w:tab w:val="num" w:pos="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013D8" w:rsidRDefault="00A013D8" w:rsidP="00E16895">
      <w:pPr>
        <w:tabs>
          <w:tab w:val="num" w:pos="0"/>
        </w:tabs>
        <w:rPr>
          <w:lang w:eastAsia="en-US"/>
        </w:rPr>
      </w:pPr>
    </w:p>
    <w:p w:rsidR="00A013D8" w:rsidRDefault="00A013D8" w:rsidP="00E16895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A013D8" w:rsidRDefault="00A013D8" w:rsidP="00E16895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0C0DBC" w:rsidRPr="004F0BCE" w:rsidRDefault="00170D75" w:rsidP="00E16895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="000C0DBC" w:rsidRPr="004F0BCE">
        <w:rPr>
          <w:b/>
          <w:sz w:val="28"/>
          <w:szCs w:val="28"/>
        </w:rPr>
        <w:t>роверочная работа по биологии для 9 класса</w:t>
      </w:r>
    </w:p>
    <w:p w:rsidR="000C0DBC" w:rsidRDefault="000C0DBC" w:rsidP="00E16895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Демоверсия </w:t>
      </w:r>
    </w:p>
    <w:p w:rsidR="000C0DBC" w:rsidRPr="00AC0565" w:rsidRDefault="000C0DBC" w:rsidP="00E16895">
      <w:pPr>
        <w:tabs>
          <w:tab w:val="num" w:pos="0"/>
        </w:tabs>
      </w:pPr>
      <w:r w:rsidRPr="00AC0565">
        <w:rPr>
          <w:b/>
        </w:rPr>
        <w:t>Часть А</w:t>
      </w:r>
      <w:r>
        <w:t>. Найди один правильный ответ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 w:rsidRPr="004F0BCE">
        <w:rPr>
          <w:i/>
        </w:rPr>
        <w:t>1. Какие организмы относятся к прокариотам:</w:t>
      </w:r>
    </w:p>
    <w:p w:rsidR="000C0DBC" w:rsidRDefault="00130582" w:rsidP="00E16895">
      <w:pPr>
        <w:tabs>
          <w:tab w:val="num" w:pos="0"/>
        </w:tabs>
      </w:pPr>
      <w:r>
        <w:t>а) в</w:t>
      </w:r>
      <w:r w:rsidR="000C0DBC">
        <w:t>ирусы б) бактерии в) грибы г) растения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 w:rsidRPr="004F0BCE">
        <w:rPr>
          <w:i/>
        </w:rPr>
        <w:t xml:space="preserve">2). Функция </w:t>
      </w:r>
      <w:proofErr w:type="gramStart"/>
      <w:r w:rsidRPr="004F0BCE">
        <w:rPr>
          <w:i/>
        </w:rPr>
        <w:t>шероховатой</w:t>
      </w:r>
      <w:proofErr w:type="gramEnd"/>
      <w:r w:rsidRPr="004F0BCE">
        <w:rPr>
          <w:i/>
        </w:rPr>
        <w:t xml:space="preserve"> ЭПС:</w:t>
      </w:r>
    </w:p>
    <w:p w:rsidR="00170D75" w:rsidRDefault="000C0DBC" w:rsidP="00E16895">
      <w:pPr>
        <w:tabs>
          <w:tab w:val="num" w:pos="0"/>
        </w:tabs>
      </w:pPr>
      <w:r>
        <w:t xml:space="preserve">а) синтез белков и транспорт веществ б) образование вакуолей </w:t>
      </w:r>
    </w:p>
    <w:p w:rsidR="000C0DBC" w:rsidRDefault="000C0DBC" w:rsidP="00E16895">
      <w:pPr>
        <w:tabs>
          <w:tab w:val="num" w:pos="0"/>
        </w:tabs>
      </w:pPr>
      <w:r>
        <w:t xml:space="preserve">в) синтез АТФ </w:t>
      </w:r>
      <w:r w:rsidR="00170D75">
        <w:t xml:space="preserve">                                         </w:t>
      </w:r>
      <w:r>
        <w:t>г) синтез углеводов и жиров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>
        <w:t>3</w:t>
      </w:r>
      <w:r w:rsidRPr="004F0BCE">
        <w:rPr>
          <w:i/>
        </w:rPr>
        <w:t>). Лизосомы участвуют:</w:t>
      </w:r>
    </w:p>
    <w:p w:rsidR="00170D75" w:rsidRDefault="000C0DBC" w:rsidP="00E16895">
      <w:pPr>
        <w:tabs>
          <w:tab w:val="num" w:pos="0"/>
        </w:tabs>
      </w:pPr>
      <w:r>
        <w:t xml:space="preserve">а) </w:t>
      </w:r>
      <w:proofErr w:type="gramStart"/>
      <w:r>
        <w:t>биосинтезе</w:t>
      </w:r>
      <w:proofErr w:type="gramEnd"/>
      <w:r>
        <w:t xml:space="preserve"> белков</w:t>
      </w:r>
      <w:r w:rsidR="00170D75">
        <w:t xml:space="preserve">                              </w:t>
      </w:r>
      <w:r>
        <w:t xml:space="preserve"> б) переваривании органоидов </w:t>
      </w:r>
    </w:p>
    <w:p w:rsidR="000C0DBC" w:rsidRDefault="000C0DBC" w:rsidP="00E16895">
      <w:pPr>
        <w:tabs>
          <w:tab w:val="num" w:pos="0"/>
        </w:tabs>
      </w:pPr>
      <w:r>
        <w:t xml:space="preserve">в) </w:t>
      </w:r>
      <w:proofErr w:type="gramStart"/>
      <w:r>
        <w:t>транспорте</w:t>
      </w:r>
      <w:proofErr w:type="gramEnd"/>
      <w:r>
        <w:t xml:space="preserve"> веществ </w:t>
      </w:r>
      <w:r w:rsidR="00170D75">
        <w:t xml:space="preserve">                            </w:t>
      </w:r>
      <w:r>
        <w:t>г) защите клетки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 w:rsidRPr="004F0BCE">
        <w:rPr>
          <w:i/>
        </w:rPr>
        <w:t>4). Мономерами белков являются:</w:t>
      </w:r>
    </w:p>
    <w:p w:rsidR="000C0DBC" w:rsidRDefault="000C0DBC" w:rsidP="00E16895">
      <w:pPr>
        <w:tabs>
          <w:tab w:val="num" w:pos="0"/>
        </w:tabs>
      </w:pPr>
      <w:r>
        <w:t>а) нуклеотиды  б) аминокислоты  в) моносахариды  г) фруктоза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 w:rsidRPr="004F0BCE">
        <w:rPr>
          <w:i/>
        </w:rPr>
        <w:t>5). К липидам относятся:</w:t>
      </w:r>
    </w:p>
    <w:p w:rsidR="000C0DBC" w:rsidRDefault="000C0DBC" w:rsidP="00E16895">
      <w:pPr>
        <w:tabs>
          <w:tab w:val="num" w:pos="0"/>
        </w:tabs>
      </w:pPr>
      <w:r>
        <w:t>а) жиры  б) белки  в) нуклеиновые кислоты  г) углеводы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 w:rsidRPr="004F0BCE">
        <w:rPr>
          <w:i/>
        </w:rPr>
        <w:t>6). Углеводы органические вещества, мономерами которых являются:</w:t>
      </w:r>
    </w:p>
    <w:p w:rsidR="000C0DBC" w:rsidRDefault="000C0DBC" w:rsidP="00E16895">
      <w:pPr>
        <w:tabs>
          <w:tab w:val="num" w:pos="0"/>
        </w:tabs>
      </w:pPr>
      <w:r>
        <w:t>а) нуклеотиды б) глицерин  в) моносахарид  г) аминокислота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>
        <w:rPr>
          <w:i/>
        </w:rPr>
        <w:t>7</w:t>
      </w:r>
      <w:r w:rsidRPr="004F0BCE">
        <w:rPr>
          <w:i/>
        </w:rPr>
        <w:t>). В гене зашифрована информация:</w:t>
      </w:r>
    </w:p>
    <w:p w:rsidR="000C0DBC" w:rsidRDefault="000C0DBC" w:rsidP="00E16895">
      <w:pPr>
        <w:tabs>
          <w:tab w:val="num" w:pos="0"/>
        </w:tabs>
      </w:pPr>
      <w:r>
        <w:t>а) о строении белков, жиров, углеводов         в) первичной структуре белка</w:t>
      </w:r>
    </w:p>
    <w:p w:rsidR="000C0DBC" w:rsidRDefault="000C0DBC" w:rsidP="00E16895">
      <w:pPr>
        <w:tabs>
          <w:tab w:val="num" w:pos="0"/>
        </w:tabs>
      </w:pPr>
      <w:r>
        <w:t>б) последовательности нуклеотидов в ДНК   г) последовательности нуклеотидов в и-РНК</w:t>
      </w:r>
    </w:p>
    <w:p w:rsidR="000C0DBC" w:rsidRPr="004F0BCE" w:rsidRDefault="000C0DBC" w:rsidP="00E16895">
      <w:pPr>
        <w:tabs>
          <w:tab w:val="num" w:pos="0"/>
        </w:tabs>
        <w:rPr>
          <w:i/>
        </w:rPr>
      </w:pPr>
      <w:r>
        <w:rPr>
          <w:i/>
        </w:rPr>
        <w:t>8</w:t>
      </w:r>
      <w:r w:rsidRPr="004F0BCE">
        <w:rPr>
          <w:i/>
        </w:rPr>
        <w:t>). Синтез и-РНК происходит:</w:t>
      </w:r>
    </w:p>
    <w:p w:rsidR="000C0DBC" w:rsidRDefault="000C0DBC" w:rsidP="00E16895">
      <w:pPr>
        <w:tabs>
          <w:tab w:val="num" w:pos="0"/>
        </w:tabs>
      </w:pPr>
      <w:r>
        <w:t>а) цитоплазме              в) ядре</w:t>
      </w:r>
    </w:p>
    <w:p w:rsidR="000C0DBC" w:rsidRDefault="000C0DBC" w:rsidP="00E16895">
      <w:pPr>
        <w:tabs>
          <w:tab w:val="num" w:pos="0"/>
        </w:tabs>
      </w:pPr>
      <w:r>
        <w:t xml:space="preserve">б) </w:t>
      </w:r>
      <w:proofErr w:type="gramStart"/>
      <w:r>
        <w:t>ядрышке</w:t>
      </w:r>
      <w:proofErr w:type="gramEnd"/>
      <w:r>
        <w:t xml:space="preserve">                   г) рибосоме</w:t>
      </w:r>
    </w:p>
    <w:p w:rsidR="000C0DBC" w:rsidRDefault="000C0DBC" w:rsidP="00E16895">
      <w:pPr>
        <w:tabs>
          <w:tab w:val="num" w:pos="0"/>
        </w:tabs>
        <w:rPr>
          <w:i/>
        </w:rPr>
      </w:pPr>
      <w:r>
        <w:rPr>
          <w:i/>
        </w:rPr>
        <w:t>9</w:t>
      </w:r>
      <w:r w:rsidRPr="004F0BCE">
        <w:rPr>
          <w:i/>
        </w:rPr>
        <w:t xml:space="preserve">).Что происходит в световую фазу фотосинтеза?  </w:t>
      </w:r>
    </w:p>
    <w:p w:rsidR="00170D75" w:rsidRDefault="000C0DBC" w:rsidP="00E16895">
      <w:pPr>
        <w:pBdr>
          <w:bottom w:val="single" w:sz="6" w:space="1" w:color="auto"/>
        </w:pBdr>
        <w:tabs>
          <w:tab w:val="num" w:pos="0"/>
        </w:tabs>
      </w:pPr>
      <w:r>
        <w:t>а</w:t>
      </w:r>
      <w:r w:rsidRPr="00A330A3">
        <w:t>)</w:t>
      </w:r>
      <w:r>
        <w:t xml:space="preserve"> </w:t>
      </w:r>
      <w:r w:rsidR="00170D75">
        <w:t>поглощение углекислого газа</w:t>
      </w:r>
      <w:r w:rsidRPr="00A330A3">
        <w:t xml:space="preserve"> </w:t>
      </w:r>
      <w:r w:rsidR="00170D75">
        <w:t xml:space="preserve">                                  </w:t>
      </w:r>
      <w:r w:rsidRPr="00A330A3">
        <w:t xml:space="preserve">б) образование глюкозы </w:t>
      </w:r>
    </w:p>
    <w:p w:rsidR="000C0DBC" w:rsidRPr="00A330A3" w:rsidRDefault="000C0DBC" w:rsidP="00E16895">
      <w:pPr>
        <w:pBdr>
          <w:bottom w:val="single" w:sz="6" w:space="1" w:color="auto"/>
        </w:pBdr>
        <w:tabs>
          <w:tab w:val="num" w:pos="0"/>
        </w:tabs>
      </w:pPr>
      <w:r w:rsidRPr="00A330A3">
        <w:t xml:space="preserve">в) выделение углекислого газа </w:t>
      </w:r>
      <w:r w:rsidR="00170D75">
        <w:t xml:space="preserve">                                     </w:t>
      </w:r>
      <w:r w:rsidRPr="00A330A3">
        <w:t>г) выделение кислорода</w:t>
      </w:r>
    </w:p>
    <w:p w:rsidR="00170D75" w:rsidRDefault="00170D75" w:rsidP="00E16895">
      <w:pPr>
        <w:tabs>
          <w:tab w:val="num" w:pos="0"/>
        </w:tabs>
        <w:rPr>
          <w:i/>
        </w:rPr>
      </w:pPr>
    </w:p>
    <w:p w:rsidR="000C0DBC" w:rsidRPr="004F0BCE" w:rsidRDefault="000C0DBC" w:rsidP="00E16895">
      <w:pPr>
        <w:tabs>
          <w:tab w:val="num" w:pos="0"/>
        </w:tabs>
        <w:rPr>
          <w:i/>
        </w:rPr>
      </w:pPr>
      <w:r>
        <w:rPr>
          <w:i/>
        </w:rPr>
        <w:t>10</w:t>
      </w:r>
      <w:r w:rsidRPr="004F0BCE">
        <w:rPr>
          <w:i/>
        </w:rPr>
        <w:t xml:space="preserve">). Какой набор хромосом содержится в половых клетках </w:t>
      </w:r>
    </w:p>
    <w:p w:rsidR="000C0DBC" w:rsidRDefault="000C0DBC" w:rsidP="00E16895">
      <w:pPr>
        <w:tabs>
          <w:tab w:val="num" w:pos="0"/>
        </w:tabs>
      </w:pPr>
      <w:r>
        <w:t xml:space="preserve">а) диплоидный  </w:t>
      </w:r>
      <w:r w:rsidR="00170D75">
        <w:t xml:space="preserve">            </w:t>
      </w:r>
      <w:r>
        <w:t xml:space="preserve">б)  гаплоидный </w:t>
      </w:r>
      <w:r w:rsidR="00170D75">
        <w:t xml:space="preserve">  в) двойной    г) все ответы верны</w:t>
      </w:r>
    </w:p>
    <w:p w:rsidR="000C0DBC" w:rsidRPr="004F0BCE" w:rsidRDefault="000C0DBC" w:rsidP="000C0DBC">
      <w:pPr>
        <w:rPr>
          <w:i/>
        </w:rPr>
      </w:pPr>
      <w:r>
        <w:rPr>
          <w:i/>
        </w:rPr>
        <w:lastRenderedPageBreak/>
        <w:t>11</w:t>
      </w:r>
      <w:r w:rsidRPr="004F0BCE">
        <w:rPr>
          <w:i/>
        </w:rPr>
        <w:t>). Митоз – это способ деления</w:t>
      </w:r>
    </w:p>
    <w:p w:rsidR="000C0DBC" w:rsidRDefault="000C0DBC" w:rsidP="000C0DBC">
      <w:r>
        <w:t>а) половых клеток б) соматических клеток в) вегетативных органов г) всех клеток</w:t>
      </w:r>
    </w:p>
    <w:p w:rsidR="000C0DBC" w:rsidRPr="004F0BCE" w:rsidRDefault="000C0DBC" w:rsidP="000C0DBC">
      <w:pPr>
        <w:rPr>
          <w:i/>
        </w:rPr>
      </w:pPr>
      <w:r>
        <w:rPr>
          <w:i/>
        </w:rPr>
        <w:t>12</w:t>
      </w:r>
      <w:r w:rsidRPr="004F0BCE">
        <w:rPr>
          <w:i/>
        </w:rPr>
        <w:t>). Какой способ размножения характерен для дрожжей</w:t>
      </w:r>
    </w:p>
    <w:p w:rsidR="000C0DBC" w:rsidRDefault="000C0DBC" w:rsidP="000C0DBC">
      <w:r>
        <w:t>а) почкованием б) половой в) партеногенез  г) фрагментациями</w:t>
      </w:r>
    </w:p>
    <w:p w:rsidR="000C0DBC" w:rsidRPr="00A330A3" w:rsidRDefault="000C0DBC" w:rsidP="000C0DBC">
      <w:pPr>
        <w:rPr>
          <w:i/>
        </w:rPr>
      </w:pPr>
      <w:r>
        <w:rPr>
          <w:i/>
        </w:rPr>
        <w:t>13</w:t>
      </w:r>
      <w:r w:rsidRPr="00A330A3">
        <w:rPr>
          <w:i/>
        </w:rPr>
        <w:t xml:space="preserve">). Генетика – это наука изучающая: </w:t>
      </w:r>
    </w:p>
    <w:p w:rsidR="000C0DBC" w:rsidRDefault="000C0DBC" w:rsidP="000C0DBC">
      <w:r>
        <w:t>а) наследственность и изменчивость                 б) строение генов</w:t>
      </w:r>
    </w:p>
    <w:p w:rsidR="000C0DBC" w:rsidRDefault="000C0DBC" w:rsidP="000C0DBC">
      <w:r>
        <w:t>в) наследственную информацию                        г)  родословную человека</w:t>
      </w:r>
    </w:p>
    <w:p w:rsidR="000C0DBC" w:rsidRPr="00A330A3" w:rsidRDefault="000C0DBC" w:rsidP="000C0DBC">
      <w:pPr>
        <w:rPr>
          <w:i/>
        </w:rPr>
      </w:pPr>
      <w:r>
        <w:rPr>
          <w:i/>
        </w:rPr>
        <w:t>14</w:t>
      </w:r>
      <w:r w:rsidRPr="00A330A3">
        <w:rPr>
          <w:i/>
        </w:rPr>
        <w:t>). Гаметами называют:</w:t>
      </w:r>
    </w:p>
    <w:p w:rsidR="000C0DBC" w:rsidRDefault="000C0DBC" w:rsidP="000C0DBC">
      <w:r>
        <w:t>а) половые клетки   б) гены  в) соматические клетки г) клетки тела</w:t>
      </w:r>
    </w:p>
    <w:p w:rsidR="000C0DBC" w:rsidRPr="00A330A3" w:rsidRDefault="000C0DBC" w:rsidP="000C0DBC">
      <w:pPr>
        <w:rPr>
          <w:i/>
        </w:rPr>
      </w:pPr>
      <w:r>
        <w:rPr>
          <w:i/>
        </w:rPr>
        <w:t>15</w:t>
      </w:r>
      <w:r w:rsidRPr="00A330A3">
        <w:rPr>
          <w:i/>
        </w:rPr>
        <w:t>). Мутации возникают в результате:</w:t>
      </w:r>
    </w:p>
    <w:p w:rsidR="000C0DBC" w:rsidRDefault="000C0DBC" w:rsidP="000C0DBC">
      <w:r>
        <w:t>а) комбинативной изменчивости         б) внезапного изменения генетического материала</w:t>
      </w:r>
    </w:p>
    <w:p w:rsidR="000C0DBC" w:rsidRDefault="000C0DBC" w:rsidP="000C0DBC">
      <w:r>
        <w:t>в) модификационной изменчивости    в) фенотипической изменчивости</w:t>
      </w:r>
    </w:p>
    <w:p w:rsidR="000C0DBC" w:rsidRPr="005F4703" w:rsidRDefault="000C0DBC" w:rsidP="000C0DBC">
      <w:pPr>
        <w:rPr>
          <w:i/>
        </w:rPr>
      </w:pPr>
      <w:r w:rsidRPr="005F4703">
        <w:rPr>
          <w:i/>
        </w:rPr>
        <w:t>16</w:t>
      </w:r>
      <w:r>
        <w:rPr>
          <w:i/>
        </w:rPr>
        <w:t>)</w:t>
      </w:r>
      <w:r w:rsidRPr="005F4703">
        <w:rPr>
          <w:i/>
        </w:rPr>
        <w:t>. Взаимовыг</w:t>
      </w:r>
      <w:r w:rsidR="00DD6565">
        <w:rPr>
          <w:i/>
        </w:rPr>
        <w:t xml:space="preserve">одное  сосуществование </w:t>
      </w:r>
      <w:r w:rsidRPr="005F4703">
        <w:rPr>
          <w:i/>
        </w:rPr>
        <w:t xml:space="preserve"> называют</w:t>
      </w:r>
    </w:p>
    <w:p w:rsidR="000C0DBC" w:rsidRDefault="000C0DBC" w:rsidP="000C0DBC">
      <w:r>
        <w:t>а) хищничеством                               в) паразитизмом</w:t>
      </w:r>
    </w:p>
    <w:p w:rsidR="000C0DBC" w:rsidRDefault="000C0DBC" w:rsidP="000C0DBC">
      <w:r>
        <w:t>б) конкуренцией                                 г) симбиозом</w:t>
      </w:r>
    </w:p>
    <w:p w:rsidR="000C0DBC" w:rsidRPr="005F4703" w:rsidRDefault="000C0DBC" w:rsidP="000C0DBC">
      <w:pPr>
        <w:rPr>
          <w:i/>
        </w:rPr>
      </w:pPr>
      <w:r w:rsidRPr="005F4703">
        <w:rPr>
          <w:i/>
        </w:rPr>
        <w:t>17</w:t>
      </w:r>
      <w:r>
        <w:rPr>
          <w:i/>
        </w:rPr>
        <w:t>)</w:t>
      </w:r>
      <w:r w:rsidRPr="005F4703">
        <w:rPr>
          <w:i/>
        </w:rPr>
        <w:t>. Содержание в почве или в воде элементов минерального питания относят к факторам</w:t>
      </w:r>
    </w:p>
    <w:p w:rsidR="000C0DBC" w:rsidRDefault="000C0DBC" w:rsidP="000C0DBC">
      <w:r>
        <w:t>а) биотическим                                в) абиотическим</w:t>
      </w:r>
    </w:p>
    <w:p w:rsidR="000C0DBC" w:rsidRDefault="000C0DBC" w:rsidP="000C0DBC">
      <w:r>
        <w:t>б) антропогенным                            г) ограничивающим</w:t>
      </w:r>
    </w:p>
    <w:p w:rsidR="000C0DBC" w:rsidRPr="00AC0565" w:rsidRDefault="000C0DBC" w:rsidP="000C0DBC">
      <w:pPr>
        <w:rPr>
          <w:i/>
        </w:rPr>
      </w:pPr>
      <w:r w:rsidRPr="00AC0565">
        <w:rPr>
          <w:i/>
        </w:rPr>
        <w:t>18). Сети питания – это:</w:t>
      </w:r>
    </w:p>
    <w:p w:rsidR="000C0DBC" w:rsidRDefault="000C0DBC" w:rsidP="000C0DBC">
      <w:r>
        <w:t>а) связи между родственниками и потомством</w:t>
      </w:r>
    </w:p>
    <w:p w:rsidR="000C0DBC" w:rsidRDefault="000C0DBC" w:rsidP="000C0DBC">
      <w:r>
        <w:t>б) родственные (генетические) связи</w:t>
      </w:r>
    </w:p>
    <w:p w:rsidR="000C0DBC" w:rsidRDefault="000C0DBC" w:rsidP="000C0DBC">
      <w:r>
        <w:t>в) обмен веще</w:t>
      </w:r>
      <w:proofErr w:type="gramStart"/>
      <w:r>
        <w:t>ств в кл</w:t>
      </w:r>
      <w:proofErr w:type="gramEnd"/>
      <w:r>
        <w:t>етках организма</w:t>
      </w:r>
    </w:p>
    <w:p w:rsidR="000C0DBC" w:rsidRDefault="000C0DBC" w:rsidP="000C0DBC">
      <w:r>
        <w:t xml:space="preserve">г) пути передачи веществ и энергии в экосистеме </w:t>
      </w:r>
    </w:p>
    <w:p w:rsidR="000C0DBC" w:rsidRPr="00AC0565" w:rsidRDefault="000C0DBC" w:rsidP="000C0DBC">
      <w:pPr>
        <w:rPr>
          <w:b/>
        </w:rPr>
      </w:pPr>
      <w:r w:rsidRPr="00AC0565">
        <w:rPr>
          <w:b/>
        </w:rPr>
        <w:t>Часть</w:t>
      </w:r>
      <w:proofErr w:type="gramStart"/>
      <w:r w:rsidRPr="00AC0565">
        <w:rPr>
          <w:b/>
        </w:rPr>
        <w:t xml:space="preserve"> В</w:t>
      </w:r>
      <w:proofErr w:type="gramEnd"/>
    </w:p>
    <w:p w:rsidR="000C0DBC" w:rsidRDefault="00C24426" w:rsidP="000C0DBC">
      <w:pPr>
        <w:rPr>
          <w:b/>
        </w:rPr>
      </w:pPr>
      <w:r>
        <w:rPr>
          <w:b/>
        </w:rPr>
        <w:t>Выберите из предложенного списка и вставьте в те</w:t>
      </w:r>
      <w:proofErr w:type="gramStart"/>
      <w:r>
        <w:rPr>
          <w:b/>
        </w:rPr>
        <w:t>кст пр</w:t>
      </w:r>
      <w:proofErr w:type="gramEnd"/>
      <w:r>
        <w:rPr>
          <w:b/>
        </w:rPr>
        <w:t xml:space="preserve">опущенные слова. В ответ впишите номера выбранных слов в правильной последовательности. </w:t>
      </w:r>
    </w:p>
    <w:p w:rsidR="000C0DBC" w:rsidRDefault="000C0DBC" w:rsidP="000C0DBC">
      <w:r>
        <w:t>Клеточные органоиды выполняют различные функции, обеспечивающие жизнедеятельность клеток. Так, например, в хлоропластах растительных клеток происходит ________________, а на рибосомах синтезируется ____________</w:t>
      </w:r>
      <w:proofErr w:type="gramStart"/>
      <w:r>
        <w:t xml:space="preserve">  .</w:t>
      </w:r>
      <w:proofErr w:type="gramEnd"/>
      <w:r>
        <w:t xml:space="preserve"> В митохондриях вырабатывается и накапливается ____________, а ядро хранит__________</w:t>
      </w:r>
    </w:p>
    <w:p w:rsidR="000C0DBC" w:rsidRDefault="000C0DBC" w:rsidP="000C0DBC">
      <w:r>
        <w:t>1 – транспорт веществ               4 – наследственную информацию</w:t>
      </w:r>
    </w:p>
    <w:p w:rsidR="000C0DBC" w:rsidRDefault="000C0DBC" w:rsidP="000C0DBC">
      <w:r>
        <w:t>2 – фотосинтез                            5 – АТФ</w:t>
      </w:r>
    </w:p>
    <w:p w:rsidR="000C0DBC" w:rsidRDefault="000C0DBC" w:rsidP="000C0DBC">
      <w:r>
        <w:t>3 – крахмал                                  6 – белок</w:t>
      </w:r>
    </w:p>
    <w:p w:rsidR="000C0DBC" w:rsidRDefault="000C0DBC" w:rsidP="000C0DBC">
      <w:r>
        <w:t>Ответ: ______________</w:t>
      </w:r>
    </w:p>
    <w:p w:rsidR="000C0DBC" w:rsidRPr="00C7160F" w:rsidRDefault="000C0DBC" w:rsidP="000C0DBC"/>
    <w:p w:rsidR="000C0DBC" w:rsidRDefault="000C0DBC" w:rsidP="000C0DBC">
      <w:pPr>
        <w:rPr>
          <w:b/>
        </w:rPr>
      </w:pPr>
      <w:r w:rsidRPr="00C7160F">
        <w:rPr>
          <w:b/>
        </w:rPr>
        <w:t>Часть</w:t>
      </w:r>
      <w:proofErr w:type="gramStart"/>
      <w:r w:rsidRPr="00C7160F">
        <w:rPr>
          <w:b/>
        </w:rPr>
        <w:t xml:space="preserve"> С</w:t>
      </w:r>
      <w:proofErr w:type="gram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868"/>
      </w:tblGrid>
      <w:tr w:rsidR="000C0DBC" w:rsidTr="00917A25">
        <w:tc>
          <w:tcPr>
            <w:tcW w:w="5868" w:type="dxa"/>
          </w:tcPr>
          <w:p w:rsidR="000C0DBC" w:rsidRDefault="000C0DBC" w:rsidP="00917A25">
            <w:r>
              <w:t>Прочитай текст и выполните задания С</w:t>
            </w:r>
            <w:proofErr w:type="gramStart"/>
            <w:r>
              <w:t>1</w:t>
            </w:r>
            <w:proofErr w:type="gramEnd"/>
            <w:r>
              <w:t xml:space="preserve"> – С3</w:t>
            </w:r>
          </w:p>
        </w:tc>
      </w:tr>
    </w:tbl>
    <w:p w:rsidR="000C0DBC" w:rsidRDefault="000C0DBC" w:rsidP="000C0DBC">
      <w:pPr>
        <w:rPr>
          <w:b/>
        </w:rPr>
      </w:pPr>
      <w:r w:rsidRPr="00C7160F">
        <w:rPr>
          <w:b/>
        </w:rPr>
        <w:t>Сходство и отличие между человеком и млекопитающими животными</w:t>
      </w:r>
    </w:p>
    <w:p w:rsidR="000C0DBC" w:rsidRDefault="000C0DBC" w:rsidP="000C0DBC">
      <w:pPr>
        <w:jc w:val="both"/>
      </w:pPr>
      <w:r>
        <w:rPr>
          <w:b/>
        </w:rPr>
        <w:t xml:space="preserve">  </w:t>
      </w:r>
      <w:r>
        <w:t xml:space="preserve">Ближайшими родственниками человека считаются человекообразные обезьяны. Как и все млекопитающие животные, они вынашивают детенышей в матке и вскармливают их молоком. У них интенсивный обмен веществ и постоянная температура тела, т.е. они теплокровны. Зубы человекообразных обезьян делятся на резцы, клыки и коренные. У них, как у человека, есть ушные раковины, также такие рудиментарные органы, как копчиковая кость, складки в уголке глаз (третье веко), ушные мышцы и т.д. Обезьяны способны к обмену информацией, они обучаемы и могут преодолевать некоторые трудности, например в добывании пищи. Однако между человеком и человекообразными обезьянами  немало различий. Мозговой отдел черепа человека преобладает над </w:t>
      </w:r>
      <w:proofErr w:type="gramStart"/>
      <w:r>
        <w:t>лицевым</w:t>
      </w:r>
      <w:proofErr w:type="gramEnd"/>
      <w:r>
        <w:t xml:space="preserve">. У обезьян, наоборот, лицевой отдел больше. У человека хорошо развит подбородочный выступ, что связано с развитием мышц языка и речи. Объем мозга человека примерно в 3 раза больше, чем у шимпанзе. У него также более развита складчатость коры головного мозга, что обеспечило развитие мыслительной деятельности. Изменился и скелет </w:t>
      </w:r>
      <w:r>
        <w:lastRenderedPageBreak/>
        <w:t>человека. Он приспособлен к прямохождению и  труду. В связи с  трудовой деятельностью развивается кисть, а в связи с прямохождением позвоночник приобретает изгибы, руки становятся короче ног, стопа вместе с позвоночником выполняет амортизационные функции.</w:t>
      </w:r>
    </w:p>
    <w:p w:rsidR="000C0DBC" w:rsidRDefault="000C0DBC" w:rsidP="000C0DBC">
      <w:pPr>
        <w:jc w:val="both"/>
      </w:pPr>
      <w:r w:rsidRPr="005E35F8">
        <w:rPr>
          <w:b/>
        </w:rPr>
        <w:t>С</w:t>
      </w:r>
      <w:proofErr w:type="gramStart"/>
      <w:r w:rsidRPr="005E35F8">
        <w:rPr>
          <w:b/>
        </w:rPr>
        <w:t>1</w:t>
      </w:r>
      <w:proofErr w:type="gramEnd"/>
      <w:r w:rsidRPr="005E35F8">
        <w:rPr>
          <w:b/>
        </w:rPr>
        <w:t>.</w:t>
      </w:r>
      <w:r>
        <w:t xml:space="preserve"> Внесите недостающие сведения в таблицу «Сравнительная характеристика человекообразных обезьян и человека», заполнив ячейки с цифрами.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C0DBC" w:rsidTr="00917A25">
        <w:tc>
          <w:tcPr>
            <w:tcW w:w="3190" w:type="dxa"/>
          </w:tcPr>
          <w:p w:rsidR="000C0DBC" w:rsidRPr="000A7054" w:rsidRDefault="000C0DBC" w:rsidP="00917A25">
            <w:pPr>
              <w:jc w:val="both"/>
              <w:rPr>
                <w:b/>
              </w:rPr>
            </w:pPr>
            <w:r w:rsidRPr="000A7054">
              <w:rPr>
                <w:b/>
              </w:rPr>
              <w:t>Признаки для сравнения</w:t>
            </w:r>
          </w:p>
        </w:tc>
        <w:tc>
          <w:tcPr>
            <w:tcW w:w="3190" w:type="dxa"/>
          </w:tcPr>
          <w:p w:rsidR="000C0DBC" w:rsidRPr="000A7054" w:rsidRDefault="000C0DBC" w:rsidP="00917A25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0A7054">
              <w:rPr>
                <w:b/>
              </w:rPr>
              <w:t>Шимпанзе</w:t>
            </w:r>
          </w:p>
        </w:tc>
        <w:tc>
          <w:tcPr>
            <w:tcW w:w="3191" w:type="dxa"/>
          </w:tcPr>
          <w:p w:rsidR="000C0DBC" w:rsidRPr="000A7054" w:rsidRDefault="000C0DBC" w:rsidP="00917A25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0A7054">
              <w:rPr>
                <w:b/>
              </w:rPr>
              <w:t>Человек</w:t>
            </w:r>
          </w:p>
        </w:tc>
      </w:tr>
      <w:tr w:rsidR="000C0DBC" w:rsidTr="00917A25"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Объем головного мозга</w:t>
            </w:r>
          </w:p>
        </w:tc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Объем 400-500 куб. см.</w:t>
            </w:r>
          </w:p>
        </w:tc>
        <w:tc>
          <w:tcPr>
            <w:tcW w:w="3191" w:type="dxa"/>
          </w:tcPr>
          <w:p w:rsidR="000C0DBC" w:rsidRDefault="000C0DBC" w:rsidP="00917A25">
            <w:pPr>
              <w:jc w:val="both"/>
            </w:pPr>
            <w:r>
              <w:t>1.</w:t>
            </w:r>
          </w:p>
        </w:tc>
      </w:tr>
      <w:tr w:rsidR="000C0DBC" w:rsidTr="00917A25"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Преимущественное положение тела в пространстве</w:t>
            </w:r>
          </w:p>
        </w:tc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2.</w:t>
            </w:r>
          </w:p>
        </w:tc>
        <w:tc>
          <w:tcPr>
            <w:tcW w:w="3191" w:type="dxa"/>
          </w:tcPr>
          <w:p w:rsidR="000C0DBC" w:rsidRDefault="000C0DBC" w:rsidP="00917A25">
            <w:pPr>
              <w:jc w:val="both"/>
            </w:pPr>
            <w:r>
              <w:t>Прямохождение</w:t>
            </w:r>
          </w:p>
        </w:tc>
      </w:tr>
      <w:tr w:rsidR="000C0DBC" w:rsidTr="00917A25"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Человек может, а шимпанзе нет …</w:t>
            </w:r>
          </w:p>
        </w:tc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3.</w:t>
            </w:r>
          </w:p>
        </w:tc>
        <w:tc>
          <w:tcPr>
            <w:tcW w:w="3191" w:type="dxa"/>
          </w:tcPr>
          <w:p w:rsidR="000C0DBC" w:rsidRDefault="000C0DBC" w:rsidP="00917A25">
            <w:pPr>
              <w:jc w:val="both"/>
            </w:pPr>
            <w:r>
              <w:t>4.</w:t>
            </w:r>
          </w:p>
          <w:p w:rsidR="000C0DBC" w:rsidRDefault="000C0DBC" w:rsidP="00917A25">
            <w:pPr>
              <w:jc w:val="both"/>
            </w:pPr>
          </w:p>
        </w:tc>
      </w:tr>
      <w:tr w:rsidR="000C0DBC" w:rsidTr="00917A25"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Особенности скелета</w:t>
            </w:r>
          </w:p>
        </w:tc>
        <w:tc>
          <w:tcPr>
            <w:tcW w:w="3190" w:type="dxa"/>
          </w:tcPr>
          <w:p w:rsidR="000C0DBC" w:rsidRDefault="000C0DBC" w:rsidP="00917A25">
            <w:pPr>
              <w:jc w:val="both"/>
            </w:pPr>
            <w:r>
              <w:t>Отсутствие изгибов позвоночника, выпуклая грудная клетка, плоская стопа</w:t>
            </w:r>
          </w:p>
        </w:tc>
        <w:tc>
          <w:tcPr>
            <w:tcW w:w="3191" w:type="dxa"/>
          </w:tcPr>
          <w:p w:rsidR="000C0DBC" w:rsidRDefault="000C0DBC" w:rsidP="00917A25">
            <w:pPr>
              <w:jc w:val="both"/>
            </w:pPr>
            <w:r>
              <w:t>5.</w:t>
            </w:r>
          </w:p>
        </w:tc>
      </w:tr>
    </w:tbl>
    <w:p w:rsidR="000C0DBC" w:rsidRPr="00C7160F" w:rsidRDefault="000C0DBC" w:rsidP="000C0DBC">
      <w:pPr>
        <w:jc w:val="both"/>
      </w:pPr>
    </w:p>
    <w:p w:rsidR="000C0DBC" w:rsidRDefault="000C0DBC" w:rsidP="000C0DBC">
      <w:pPr>
        <w:jc w:val="both"/>
      </w:pPr>
      <w:r>
        <w:rPr>
          <w:b/>
        </w:rPr>
        <w:t>С</w:t>
      </w:r>
      <w:proofErr w:type="gramStart"/>
      <w:r>
        <w:rPr>
          <w:b/>
        </w:rPr>
        <w:t>2</w:t>
      </w:r>
      <w:proofErr w:type="gramEnd"/>
      <w:r>
        <w:t>. Почему шимпанзе не способны к осознанному труду?</w:t>
      </w:r>
    </w:p>
    <w:p w:rsidR="000C0DBC" w:rsidRDefault="000C0DBC" w:rsidP="000C0DBC">
      <w:pPr>
        <w:jc w:val="both"/>
      </w:pPr>
    </w:p>
    <w:p w:rsidR="000C0DBC" w:rsidRDefault="000C0DBC" w:rsidP="000C0DBC">
      <w:pPr>
        <w:jc w:val="both"/>
      </w:pPr>
      <w:r w:rsidRPr="005E35F8">
        <w:rPr>
          <w:b/>
        </w:rPr>
        <w:t>С3.</w:t>
      </w:r>
      <w:r>
        <w:t xml:space="preserve"> По каким внешним или внутренним признакам человека трудно или нельзя отличить от человекообразных обезьян.</w:t>
      </w:r>
    </w:p>
    <w:p w:rsidR="000C0DBC" w:rsidRDefault="000C0DBC" w:rsidP="000C0DBC">
      <w:pPr>
        <w:jc w:val="both"/>
      </w:pPr>
    </w:p>
    <w:p w:rsidR="000C0DBC" w:rsidRDefault="000C0DBC" w:rsidP="000C0DBC">
      <w:pPr>
        <w:jc w:val="both"/>
      </w:pPr>
    </w:p>
    <w:p w:rsidR="000C0DBC" w:rsidRDefault="000C0DBC" w:rsidP="000C0DBC">
      <w:pPr>
        <w:jc w:val="both"/>
      </w:pPr>
    </w:p>
    <w:p w:rsidR="006F0029" w:rsidRDefault="006F0029"/>
    <w:sectPr w:rsidR="006F0029" w:rsidSect="006F0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84F6B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7679E1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DBC"/>
    <w:rsid w:val="000C0DBC"/>
    <w:rsid w:val="00130582"/>
    <w:rsid w:val="00170D75"/>
    <w:rsid w:val="001A3A50"/>
    <w:rsid w:val="002A6A65"/>
    <w:rsid w:val="002B7DEF"/>
    <w:rsid w:val="003B7804"/>
    <w:rsid w:val="006704B1"/>
    <w:rsid w:val="006F0029"/>
    <w:rsid w:val="008B7F85"/>
    <w:rsid w:val="0093300A"/>
    <w:rsid w:val="00A013D8"/>
    <w:rsid w:val="00B97A45"/>
    <w:rsid w:val="00C24426"/>
    <w:rsid w:val="00CE7EAD"/>
    <w:rsid w:val="00DD6565"/>
    <w:rsid w:val="00E16895"/>
    <w:rsid w:val="00E20F76"/>
    <w:rsid w:val="00F8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0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013D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013D8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9</cp:revision>
  <dcterms:created xsi:type="dcterms:W3CDTF">2020-03-19T15:18:00Z</dcterms:created>
  <dcterms:modified xsi:type="dcterms:W3CDTF">2023-11-20T03:55:00Z</dcterms:modified>
</cp:coreProperties>
</file>